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320E" w:rsidRDefault="003A320E" w:rsidP="003A320E">
      <w:pPr>
        <w:shd w:val="clear" w:color="auto" w:fill="F8F8F8"/>
        <w:spacing w:after="0" w:line="240" w:lineRule="auto"/>
        <w:jc w:val="center"/>
        <w:rPr>
          <w:rFonts w:ascii="Helvetica" w:eastAsia="Times New Roman" w:hAnsi="Helvetica" w:cs="Helvetica"/>
          <w:b/>
          <w:bCs/>
          <w:color w:val="585858"/>
          <w:sz w:val="20"/>
          <w:szCs w:val="20"/>
          <w:lang w:eastAsia="tr-TR"/>
        </w:rPr>
      </w:pPr>
      <w:r>
        <w:rPr>
          <w:rFonts w:ascii="Helvetica" w:eastAsia="Times New Roman" w:hAnsi="Helvetica" w:cs="Helvetica"/>
          <w:b/>
          <w:bCs/>
          <w:color w:val="585858"/>
          <w:sz w:val="20"/>
          <w:szCs w:val="20"/>
          <w:lang w:eastAsia="tr-TR"/>
        </w:rPr>
        <w:t>DHMİ MUĞLA DALAMAN HAVALİMANI BAŞMÜDÜRLÜĞÜ</w:t>
      </w:r>
    </w:p>
    <w:p w:rsidR="003A320E" w:rsidRPr="003A320E" w:rsidRDefault="003A320E" w:rsidP="003A320E">
      <w:pPr>
        <w:shd w:val="clear" w:color="auto" w:fill="F8F8F8"/>
        <w:spacing w:after="0" w:line="240" w:lineRule="auto"/>
        <w:jc w:val="center"/>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 xml:space="preserve">AKARYAKIT VE CNG (SIKIŞTIRILMIŞ DOĞALGAZ) VEYA LNG (SIVILAŞTIRILMIŞ DOĞALGAZ) </w:t>
      </w:r>
      <w:r>
        <w:rPr>
          <w:rFonts w:ascii="Helvetica" w:eastAsia="Times New Roman" w:hAnsi="Helvetica" w:cs="Helvetica"/>
          <w:b/>
          <w:bCs/>
          <w:color w:val="585858"/>
          <w:sz w:val="20"/>
          <w:szCs w:val="20"/>
          <w:lang w:eastAsia="tr-TR"/>
        </w:rPr>
        <w:t>ALIMI</w:t>
      </w:r>
    </w:p>
    <w:p w:rsidR="003A320E" w:rsidRPr="003A320E" w:rsidRDefault="003A320E" w:rsidP="003A320E">
      <w:pPr>
        <w:spacing w:after="0" w:line="240" w:lineRule="auto"/>
        <w:rPr>
          <w:rFonts w:ascii="Times New Roman" w:eastAsia="Times New Roman" w:hAnsi="Times New Roman" w:cs="Times New Roman"/>
          <w:sz w:val="24"/>
          <w:szCs w:val="24"/>
          <w:lang w:eastAsia="tr-TR"/>
        </w:rPr>
      </w:pP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118ABE"/>
          <w:sz w:val="20"/>
          <w:szCs w:val="20"/>
          <w:shd w:val="clear" w:color="auto" w:fill="F8F8F8"/>
          <w:lang w:eastAsia="tr-TR"/>
        </w:rPr>
        <w:t>Akaryakıt Ürünleri (Kurşunsuz Benzin ve Motorin) ve CNG (Sıkıştırılmış Doğalgaz) veya LNG (Sıvılaştırılmış Doğalgaz) Alımı</w:t>
      </w:r>
      <w:r w:rsidRPr="003A320E">
        <w:rPr>
          <w:rFonts w:ascii="Helvetica" w:eastAsia="Times New Roman" w:hAnsi="Helvetica" w:cs="Helvetica"/>
          <w:color w:val="585858"/>
          <w:sz w:val="20"/>
          <w:szCs w:val="20"/>
          <w:shd w:val="clear" w:color="auto" w:fill="F8F8F8"/>
          <w:lang w:eastAsia="tr-TR"/>
        </w:rPr>
        <w:t xml:space="preserve"> mal alımı 4734 sayılı </w:t>
      </w:r>
      <w:proofErr w:type="gramStart"/>
      <w:r w:rsidRPr="003A320E">
        <w:rPr>
          <w:rFonts w:ascii="Helvetica" w:eastAsia="Times New Roman" w:hAnsi="Helvetica" w:cs="Helvetica"/>
          <w:color w:val="585858"/>
          <w:sz w:val="20"/>
          <w:szCs w:val="20"/>
          <w:shd w:val="clear" w:color="auto" w:fill="F8F8F8"/>
          <w:lang w:eastAsia="tr-TR"/>
        </w:rPr>
        <w:t>Kamu İhale Kanununun</w:t>
      </w:r>
      <w:proofErr w:type="gramEnd"/>
      <w:r w:rsidRPr="003A320E">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87"/>
        <w:gridCol w:w="6943"/>
      </w:tblGrid>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2026/1839342</w:t>
            </w:r>
          </w:p>
        </w:tc>
      </w:tr>
    </w:tbl>
    <w:p w:rsidR="003A320E" w:rsidRPr="003A320E" w:rsidRDefault="003A320E" w:rsidP="003A320E">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6954"/>
      </w:tblGrid>
      <w:tr w:rsidR="003A320E" w:rsidRPr="003A320E" w:rsidTr="003A320E">
        <w:trPr>
          <w:tblCellSpacing w:w="15" w:type="dxa"/>
        </w:trPr>
        <w:tc>
          <w:tcPr>
            <w:tcW w:w="10969" w:type="dxa"/>
            <w:gridSpan w:val="3"/>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B04935"/>
                <w:sz w:val="20"/>
                <w:szCs w:val="20"/>
                <w:lang w:eastAsia="tr-TR"/>
              </w:rPr>
              <w:t>1- İdarenin</w:t>
            </w:r>
          </w:p>
        </w:tc>
      </w:tr>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 xml:space="preserve">1.1. </w:t>
            </w:r>
            <w:r w:rsidRPr="003A320E">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118ABE"/>
                <w:sz w:val="20"/>
                <w:szCs w:val="20"/>
                <w:lang w:eastAsia="tr-TR"/>
              </w:rPr>
              <w:t>DEVLET HAVA MEYDANLARI İŞLETMESİ GENEL MÜDÜRLÜĞÜ MUĞLA DALAMAN HAVALİMANI BAŞMÜDÜRLÜĞÜ</w:t>
            </w:r>
          </w:p>
        </w:tc>
      </w:tr>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1.2.</w:t>
            </w:r>
            <w:r w:rsidRPr="003A320E">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118ABE"/>
                <w:sz w:val="20"/>
                <w:szCs w:val="20"/>
                <w:lang w:eastAsia="tr-TR"/>
              </w:rPr>
              <w:t>DHMİ Muğla Dalaman Havalimanı Başmüdürlüğü, 48780 DALAMAN/MUĞLA</w:t>
            </w:r>
          </w:p>
        </w:tc>
      </w:tr>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1.3.</w:t>
            </w:r>
            <w:r w:rsidRPr="003A320E">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118ABE"/>
                <w:sz w:val="20"/>
                <w:szCs w:val="20"/>
                <w:lang w:eastAsia="tr-TR"/>
              </w:rPr>
              <w:t>2522811348</w:t>
            </w:r>
          </w:p>
        </w:tc>
      </w:tr>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1.4.</w:t>
            </w:r>
            <w:r w:rsidRPr="003A320E">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https://ekap.kik.gov.tr/EKAP/</w:t>
            </w:r>
          </w:p>
        </w:tc>
      </w:tr>
    </w:tbl>
    <w:p w:rsidR="003A320E" w:rsidRPr="003A320E" w:rsidRDefault="003A320E" w:rsidP="003A320E">
      <w:pPr>
        <w:spacing w:after="0" w:line="240" w:lineRule="auto"/>
        <w:rPr>
          <w:rFonts w:ascii="Times New Roman" w:eastAsia="Times New Roman" w:hAnsi="Times New Roman" w:cs="Times New Roman"/>
          <w:sz w:val="24"/>
          <w:szCs w:val="24"/>
          <w:lang w:eastAsia="tr-TR"/>
        </w:rPr>
      </w:pPr>
      <w:r w:rsidRPr="003A320E">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6954"/>
      </w:tblGrid>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2.1.</w:t>
            </w:r>
            <w:r w:rsidRPr="003A320E">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proofErr w:type="gramStart"/>
            <w:r w:rsidRPr="003A320E">
              <w:rPr>
                <w:rFonts w:ascii="Helvetica" w:eastAsia="Times New Roman" w:hAnsi="Helvetica" w:cs="Helvetica"/>
                <w:b/>
                <w:bCs/>
                <w:color w:val="118ABE"/>
                <w:sz w:val="20"/>
                <w:szCs w:val="20"/>
                <w:lang w:eastAsia="tr-TR"/>
              </w:rPr>
              <w:t>26.10.2026 -</w:t>
            </w:r>
            <w:proofErr w:type="gramEnd"/>
            <w:r w:rsidRPr="003A320E">
              <w:rPr>
                <w:rFonts w:ascii="Helvetica" w:eastAsia="Times New Roman" w:hAnsi="Helvetica" w:cs="Helvetica"/>
                <w:b/>
                <w:bCs/>
                <w:color w:val="118ABE"/>
                <w:sz w:val="20"/>
                <w:szCs w:val="20"/>
                <w:lang w:eastAsia="tr-TR"/>
              </w:rPr>
              <w:t xml:space="preserve"> 11:00</w:t>
            </w:r>
          </w:p>
        </w:tc>
      </w:tr>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2.2.</w:t>
            </w:r>
            <w:r w:rsidRPr="003A320E">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118ABE"/>
                <w:sz w:val="20"/>
                <w:szCs w:val="20"/>
                <w:lang w:eastAsia="tr-TR"/>
              </w:rPr>
              <w:t xml:space="preserve">DHMİ Muğla Dalaman Havalimanı Başmüdürlüğü Binası 1.Kat Z25 </w:t>
            </w:r>
            <w:proofErr w:type="spellStart"/>
            <w:r w:rsidRPr="003A320E">
              <w:rPr>
                <w:rFonts w:ascii="Helvetica" w:eastAsia="Times New Roman" w:hAnsi="Helvetica" w:cs="Helvetica"/>
                <w:b/>
                <w:bCs/>
                <w:color w:val="118ABE"/>
                <w:sz w:val="20"/>
                <w:szCs w:val="20"/>
                <w:lang w:eastAsia="tr-TR"/>
              </w:rPr>
              <w:t>Nolu</w:t>
            </w:r>
            <w:proofErr w:type="spellEnd"/>
            <w:r w:rsidRPr="003A320E">
              <w:rPr>
                <w:rFonts w:ascii="Helvetica" w:eastAsia="Times New Roman" w:hAnsi="Helvetica" w:cs="Helvetica"/>
                <w:b/>
                <w:bCs/>
                <w:color w:val="118ABE"/>
                <w:sz w:val="20"/>
                <w:szCs w:val="20"/>
                <w:lang w:eastAsia="tr-TR"/>
              </w:rPr>
              <w:t xml:space="preserve"> Oda Dalaman/Muğla</w:t>
            </w:r>
          </w:p>
        </w:tc>
      </w:tr>
    </w:tbl>
    <w:p w:rsidR="003A320E" w:rsidRPr="003A320E" w:rsidRDefault="003A320E" w:rsidP="003A320E">
      <w:pPr>
        <w:spacing w:after="0" w:line="240" w:lineRule="auto"/>
        <w:rPr>
          <w:rFonts w:ascii="Times New Roman" w:eastAsia="Times New Roman" w:hAnsi="Times New Roman" w:cs="Times New Roman"/>
          <w:sz w:val="24"/>
          <w:szCs w:val="24"/>
          <w:lang w:eastAsia="tr-TR"/>
        </w:rPr>
      </w:pPr>
      <w:r w:rsidRPr="003A320E">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6954"/>
      </w:tblGrid>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 xml:space="preserve">3.1. </w:t>
            </w:r>
            <w:r w:rsidRPr="003A320E">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118ABE"/>
                <w:sz w:val="20"/>
                <w:szCs w:val="20"/>
                <w:lang w:eastAsia="tr-TR"/>
              </w:rPr>
              <w:t>Akaryakıt Ürünleri (Kurşunsuz Benzin ve Motorin) ve CNG (Sıkıştırılmış Doğalgaz) veya LNG (Sıvılaştırılmış Doğalgaz) Alımı</w:t>
            </w:r>
          </w:p>
        </w:tc>
      </w:tr>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 xml:space="preserve">3.2. </w:t>
            </w:r>
            <w:r w:rsidRPr="003A320E">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118ABE"/>
                <w:sz w:val="20"/>
                <w:szCs w:val="20"/>
                <w:lang w:eastAsia="tr-TR"/>
              </w:rPr>
              <w:t>Kurşunsuz Benzin (95 Oktan</w:t>
            </w:r>
            <w:proofErr w:type="gramStart"/>
            <w:r w:rsidRPr="003A320E">
              <w:rPr>
                <w:rFonts w:ascii="Helvetica" w:eastAsia="Times New Roman" w:hAnsi="Helvetica" w:cs="Helvetica"/>
                <w:b/>
                <w:bCs/>
                <w:color w:val="118ABE"/>
                <w:sz w:val="20"/>
                <w:szCs w:val="20"/>
                <w:lang w:eastAsia="tr-TR"/>
              </w:rPr>
              <w:t>) :</w:t>
            </w:r>
            <w:proofErr w:type="gramEnd"/>
            <w:r w:rsidRPr="003A320E">
              <w:rPr>
                <w:rFonts w:ascii="Helvetica" w:eastAsia="Times New Roman" w:hAnsi="Helvetica" w:cs="Helvetica"/>
                <w:b/>
                <w:bCs/>
                <w:color w:val="118ABE"/>
                <w:sz w:val="20"/>
                <w:szCs w:val="20"/>
                <w:lang w:eastAsia="tr-TR"/>
              </w:rPr>
              <w:t xml:space="preserve"> 25.000 LT( Litre) Motorin : 114.000 LT (Litre) CNG (Sıkıştırılmış Doğalgaz) veya LNG (Sıvılaştırılmış Doğalgaz) : 80.000 Sm3 (Standart metreküp)</w:t>
            </w:r>
            <w:r w:rsidRPr="003A320E">
              <w:rPr>
                <w:rFonts w:ascii="Helvetica" w:eastAsia="Times New Roman" w:hAnsi="Helvetica" w:cs="Helvetica"/>
                <w:b/>
                <w:bCs/>
                <w:color w:val="118ABE"/>
                <w:sz w:val="20"/>
                <w:szCs w:val="20"/>
                <w:lang w:eastAsia="tr-TR"/>
              </w:rPr>
              <w:br/>
              <w:t xml:space="preserve">Ayrıntılı bilgiye </w:t>
            </w:r>
            <w:proofErr w:type="spellStart"/>
            <w:r w:rsidRPr="003A320E">
              <w:rPr>
                <w:rFonts w:ascii="Helvetica" w:eastAsia="Times New Roman" w:hAnsi="Helvetica" w:cs="Helvetica"/>
                <w:b/>
                <w:bCs/>
                <w:color w:val="118ABE"/>
                <w:sz w:val="20"/>
                <w:szCs w:val="20"/>
                <w:lang w:eastAsia="tr-TR"/>
              </w:rPr>
              <w:t>EKAP’ta</w:t>
            </w:r>
            <w:proofErr w:type="spellEnd"/>
            <w:r w:rsidRPr="003A320E">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3.3.</w:t>
            </w:r>
            <w:r w:rsidRPr="003A320E">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118ABE"/>
                <w:sz w:val="20"/>
                <w:szCs w:val="20"/>
                <w:lang w:eastAsia="tr-TR"/>
              </w:rPr>
              <w:t xml:space="preserve">Kurşunsuz </w:t>
            </w:r>
            <w:proofErr w:type="gramStart"/>
            <w:r w:rsidRPr="003A320E">
              <w:rPr>
                <w:rFonts w:ascii="Helvetica" w:eastAsia="Times New Roman" w:hAnsi="Helvetica" w:cs="Helvetica"/>
                <w:b/>
                <w:bCs/>
                <w:color w:val="118ABE"/>
                <w:sz w:val="20"/>
                <w:szCs w:val="20"/>
                <w:lang w:eastAsia="tr-TR"/>
              </w:rPr>
              <w:t>Benzin(</w:t>
            </w:r>
            <w:proofErr w:type="gramEnd"/>
            <w:r w:rsidRPr="003A320E">
              <w:rPr>
                <w:rFonts w:ascii="Helvetica" w:eastAsia="Times New Roman" w:hAnsi="Helvetica" w:cs="Helvetica"/>
                <w:b/>
                <w:bCs/>
                <w:color w:val="118ABE"/>
                <w:sz w:val="20"/>
                <w:szCs w:val="20"/>
                <w:lang w:eastAsia="tr-TR"/>
              </w:rPr>
              <w:t>95 oktan) ve Motorin : Muğla Dalaman Havalimanı Başmüdürlüğü sınırları içerisinde yer alan pompa istasyonları ve kuvvet santrali, Havalimanı sınırları dışında yer alan Nuri Baba Radar İstasyonu yer altında ve yer üstünde bulunan mevcut akaryakıt tanklarına teslimi yapılacaktır. CNG (Sıkıştırılmış Doğalgaz) veya LNG (Sıvılaştırılmış Doğalgaz</w:t>
            </w:r>
            <w:proofErr w:type="gramStart"/>
            <w:r w:rsidRPr="003A320E">
              <w:rPr>
                <w:rFonts w:ascii="Helvetica" w:eastAsia="Times New Roman" w:hAnsi="Helvetica" w:cs="Helvetica"/>
                <w:b/>
                <w:bCs/>
                <w:color w:val="118ABE"/>
                <w:sz w:val="20"/>
                <w:szCs w:val="20"/>
                <w:lang w:eastAsia="tr-TR"/>
              </w:rPr>
              <w:t>) :</w:t>
            </w:r>
            <w:proofErr w:type="gramEnd"/>
            <w:r w:rsidRPr="003A320E">
              <w:rPr>
                <w:rFonts w:ascii="Helvetica" w:eastAsia="Times New Roman" w:hAnsi="Helvetica" w:cs="Helvetica"/>
                <w:b/>
                <w:bCs/>
                <w:color w:val="118ABE"/>
                <w:sz w:val="20"/>
                <w:szCs w:val="20"/>
                <w:lang w:eastAsia="tr-TR"/>
              </w:rPr>
              <w:t xml:space="preserve"> Muğla Dalaman Havalimanı Başmüdürlüğü sınırları içerisinde yer alan lojman ısıtma merkezine teslimi yapılacaktır.</w:t>
            </w:r>
          </w:p>
        </w:tc>
      </w:tr>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3.4.</w:t>
            </w:r>
            <w:r w:rsidRPr="003A320E">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118ABE"/>
                <w:sz w:val="20"/>
                <w:szCs w:val="20"/>
                <w:lang w:eastAsia="tr-TR"/>
              </w:rPr>
              <w:t xml:space="preserve">Kurşunsuz </w:t>
            </w:r>
            <w:proofErr w:type="gramStart"/>
            <w:r w:rsidRPr="003A320E">
              <w:rPr>
                <w:rFonts w:ascii="Helvetica" w:eastAsia="Times New Roman" w:hAnsi="Helvetica" w:cs="Helvetica"/>
                <w:b/>
                <w:bCs/>
                <w:color w:val="118ABE"/>
                <w:sz w:val="20"/>
                <w:szCs w:val="20"/>
                <w:lang w:eastAsia="tr-TR"/>
              </w:rPr>
              <w:t>Benzin(</w:t>
            </w:r>
            <w:proofErr w:type="gramEnd"/>
            <w:r w:rsidRPr="003A320E">
              <w:rPr>
                <w:rFonts w:ascii="Helvetica" w:eastAsia="Times New Roman" w:hAnsi="Helvetica" w:cs="Helvetica"/>
                <w:b/>
                <w:bCs/>
                <w:color w:val="118ABE"/>
                <w:sz w:val="20"/>
                <w:szCs w:val="20"/>
                <w:lang w:eastAsia="tr-TR"/>
              </w:rPr>
              <w:t xml:space="preserve">95 oktan) ve Motorin : 01.01.2027-31.12.2028 tarihleri arasında Muğla Dalaman Havalimanı Başmüdürlüğü sınırları içerisinde yer alan pompa istasyonları ve kuvvet santrali, Havalimanı sınırları dışında yer alan Nuri Baba Radar İstasyonuna ait yeraltında ve yerüstünde bulunan mevcut akaryakıt tanklarına İdarenin yükleniciye e-posta, faks, </w:t>
            </w:r>
            <w:proofErr w:type="spellStart"/>
            <w:r w:rsidRPr="003A320E">
              <w:rPr>
                <w:rFonts w:ascii="Helvetica" w:eastAsia="Times New Roman" w:hAnsi="Helvetica" w:cs="Helvetica"/>
                <w:b/>
                <w:bCs/>
                <w:color w:val="118ABE"/>
                <w:sz w:val="20"/>
                <w:szCs w:val="20"/>
                <w:lang w:eastAsia="tr-TR"/>
              </w:rPr>
              <w:t>sms</w:t>
            </w:r>
            <w:proofErr w:type="spellEnd"/>
            <w:r w:rsidRPr="003A320E">
              <w:rPr>
                <w:rFonts w:ascii="Helvetica" w:eastAsia="Times New Roman" w:hAnsi="Helvetica" w:cs="Helvetica"/>
                <w:b/>
                <w:bCs/>
                <w:color w:val="118ABE"/>
                <w:sz w:val="20"/>
                <w:szCs w:val="20"/>
                <w:lang w:eastAsia="tr-TR"/>
              </w:rPr>
              <w:t xml:space="preserve">, </w:t>
            </w:r>
            <w:proofErr w:type="spellStart"/>
            <w:r w:rsidRPr="003A320E">
              <w:rPr>
                <w:rFonts w:ascii="Helvetica" w:eastAsia="Times New Roman" w:hAnsi="Helvetica" w:cs="Helvetica"/>
                <w:b/>
                <w:bCs/>
                <w:color w:val="118ABE"/>
                <w:sz w:val="20"/>
                <w:szCs w:val="20"/>
                <w:lang w:eastAsia="tr-TR"/>
              </w:rPr>
              <w:t>whatsapp</w:t>
            </w:r>
            <w:proofErr w:type="spellEnd"/>
            <w:r w:rsidRPr="003A320E">
              <w:rPr>
                <w:rFonts w:ascii="Helvetica" w:eastAsia="Times New Roman" w:hAnsi="Helvetica" w:cs="Helvetica"/>
                <w:b/>
                <w:bCs/>
                <w:color w:val="118ABE"/>
                <w:sz w:val="20"/>
                <w:szCs w:val="20"/>
                <w:lang w:eastAsia="tr-TR"/>
              </w:rPr>
              <w:t xml:space="preserve"> vb. iletişim araçları ile bildirmiş olduğu zaman ve miktarlarda teslimi yapılacaktır. İhtiyaç mahallerine ürünlerin teslimatları İdarenin belirlemiş olduğu zaman ve miktarda karşılanmadığı </w:t>
            </w:r>
            <w:proofErr w:type="gramStart"/>
            <w:r w:rsidRPr="003A320E">
              <w:rPr>
                <w:rFonts w:ascii="Helvetica" w:eastAsia="Times New Roman" w:hAnsi="Helvetica" w:cs="Helvetica"/>
                <w:b/>
                <w:bCs/>
                <w:color w:val="118ABE"/>
                <w:sz w:val="20"/>
                <w:szCs w:val="20"/>
                <w:lang w:eastAsia="tr-TR"/>
              </w:rPr>
              <w:t>takdirde ,şartname</w:t>
            </w:r>
            <w:proofErr w:type="gramEnd"/>
            <w:r w:rsidRPr="003A320E">
              <w:rPr>
                <w:rFonts w:ascii="Helvetica" w:eastAsia="Times New Roman" w:hAnsi="Helvetica" w:cs="Helvetica"/>
                <w:b/>
                <w:bCs/>
                <w:color w:val="118ABE"/>
                <w:sz w:val="20"/>
                <w:szCs w:val="20"/>
                <w:lang w:eastAsia="tr-TR"/>
              </w:rPr>
              <w:t xml:space="preserve"> hükümlerine bağlı kalınmaksızın diğer akaryakıt bayilerinden yüklenici namı hesabına akaryakıt ürünleri alımı yapabilir. Bu nedenle meydana gelecek fiyat farkı yükleniciden tahsil edilir. CNG (Sıkıştırılmış Doğalgaz) veya LNG (Sıvılaştırılmış Doğalgaz</w:t>
            </w:r>
            <w:proofErr w:type="gramStart"/>
            <w:r w:rsidRPr="003A320E">
              <w:rPr>
                <w:rFonts w:ascii="Helvetica" w:eastAsia="Times New Roman" w:hAnsi="Helvetica" w:cs="Helvetica"/>
                <w:b/>
                <w:bCs/>
                <w:color w:val="118ABE"/>
                <w:sz w:val="20"/>
                <w:szCs w:val="20"/>
                <w:lang w:eastAsia="tr-TR"/>
              </w:rPr>
              <w:t>) :</w:t>
            </w:r>
            <w:proofErr w:type="gramEnd"/>
            <w:r w:rsidRPr="003A320E">
              <w:rPr>
                <w:rFonts w:ascii="Helvetica" w:eastAsia="Times New Roman" w:hAnsi="Helvetica" w:cs="Helvetica"/>
                <w:b/>
                <w:bCs/>
                <w:color w:val="118ABE"/>
                <w:sz w:val="20"/>
                <w:szCs w:val="20"/>
                <w:lang w:eastAsia="tr-TR"/>
              </w:rPr>
              <w:t xml:space="preserve"> 01.01.2027-31.12.2028 tarihleri arasında Muğla Dalaman Havalimanı Başmüdürlüğü sınırları içerisinde yer alan lojman ısıtma merkezi tanklarına yüklenici, sezon başlangıcında İdarenin yazılı yada sözlü talebine istinaden en geç 24 saat içinde CNG/LNG ikmaline başlayacak olup tüplerin doluluk oranını kendisi takip edecek ve sezon boyunca kesintisiz olarak gaz ihtiyacını karşılayacaktır.</w:t>
            </w:r>
          </w:p>
        </w:tc>
      </w:tr>
      <w:tr w:rsidR="003A320E" w:rsidRPr="003A320E" w:rsidTr="003A320E">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3.5.</w:t>
            </w:r>
            <w:r w:rsidRPr="003A320E">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jc w:val="both"/>
              <w:rPr>
                <w:rFonts w:ascii="Helvetica" w:eastAsia="Times New Roman" w:hAnsi="Helvetica" w:cs="Helvetica"/>
                <w:color w:val="585858"/>
                <w:sz w:val="20"/>
                <w:szCs w:val="20"/>
                <w:lang w:eastAsia="tr-TR"/>
              </w:rPr>
            </w:pPr>
            <w:r w:rsidRPr="003A320E">
              <w:rPr>
                <w:rFonts w:ascii="Helvetica" w:eastAsia="Times New Roman" w:hAnsi="Helvetica" w:cs="Helvetica"/>
                <w:b/>
                <w:bCs/>
                <w:color w:val="118ABE"/>
                <w:sz w:val="20"/>
                <w:szCs w:val="20"/>
                <w:lang w:eastAsia="tr-TR"/>
              </w:rPr>
              <w:t>01.01.2027</w:t>
            </w:r>
          </w:p>
        </w:tc>
      </w:tr>
    </w:tbl>
    <w:p w:rsidR="003A320E" w:rsidRPr="003A320E" w:rsidRDefault="003A320E" w:rsidP="003A320E">
      <w:pPr>
        <w:spacing w:after="0" w:line="240" w:lineRule="auto"/>
        <w:rPr>
          <w:rFonts w:ascii="Times New Roman" w:eastAsia="Times New Roman" w:hAnsi="Times New Roman" w:cs="Times New Roman"/>
          <w:sz w:val="24"/>
          <w:szCs w:val="24"/>
          <w:lang w:eastAsia="tr-TR"/>
        </w:rPr>
      </w:pPr>
      <w:r w:rsidRPr="003A320E">
        <w:rPr>
          <w:rFonts w:ascii="Helvetica" w:eastAsia="Times New Roman" w:hAnsi="Helvetica" w:cs="Helvetica"/>
          <w:b/>
          <w:bCs/>
          <w:color w:val="585858"/>
          <w:sz w:val="20"/>
          <w:szCs w:val="20"/>
          <w:shd w:val="clear" w:color="auto" w:fill="F8F8F8"/>
          <w:lang w:eastAsia="tr-TR"/>
        </w:rPr>
        <w:t>4- Katılım ve yeterlik kriterleri:</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4.1.</w:t>
      </w:r>
      <w:r w:rsidRPr="003A320E">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w:t>
      </w:r>
      <w:r w:rsidRPr="003A320E">
        <w:rPr>
          <w:rFonts w:ascii="Helvetica" w:eastAsia="Times New Roman" w:hAnsi="Helvetica" w:cs="Helvetica"/>
          <w:color w:val="585858"/>
          <w:sz w:val="20"/>
          <w:szCs w:val="20"/>
          <w:shd w:val="clear" w:color="auto" w:fill="F8F8F8"/>
          <w:lang w:eastAsia="tr-TR"/>
        </w:rPr>
        <w:lastRenderedPageBreak/>
        <w:t>aşağıda yer verilmiştir: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4.1.1.</w:t>
      </w:r>
      <w:r w:rsidRPr="003A320E">
        <w:rPr>
          <w:rFonts w:ascii="Helvetica" w:eastAsia="Times New Roman" w:hAnsi="Helvetica" w:cs="Helvetica"/>
          <w:color w:val="585858"/>
          <w:sz w:val="20"/>
          <w:szCs w:val="20"/>
          <w:shd w:val="clear" w:color="auto" w:fill="F8F8F8"/>
          <w:lang w:eastAsia="tr-TR"/>
        </w:rPr>
        <w:t xml:space="preserve"> Teklif mektubu.</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4.1.2.1.</w:t>
      </w:r>
      <w:r w:rsidRPr="003A320E">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4.1.2.2.</w:t>
      </w:r>
      <w:r w:rsidRPr="003A320E">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4.1.3.</w:t>
      </w:r>
      <w:r w:rsidRPr="003A320E">
        <w:rPr>
          <w:rFonts w:ascii="Helvetica" w:eastAsia="Times New Roman" w:hAnsi="Helvetica" w:cs="Helvetica"/>
          <w:color w:val="585858"/>
          <w:sz w:val="20"/>
          <w:szCs w:val="20"/>
          <w:shd w:val="clear" w:color="auto" w:fill="F8F8F8"/>
          <w:lang w:eastAsia="tr-TR"/>
        </w:rPr>
        <w:t xml:space="preserve"> Geçici teminat.</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4.1.4</w:t>
      </w:r>
      <w:r w:rsidRPr="003A320E">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4.1.5.</w:t>
      </w:r>
      <w:r w:rsidRPr="003A320E">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466"/>
      </w:tblGrid>
      <w:tr w:rsidR="003A320E" w:rsidRPr="003A320E" w:rsidTr="003A320E">
        <w:trPr>
          <w:tblCellSpacing w:w="15" w:type="dxa"/>
        </w:trPr>
        <w:tc>
          <w:tcPr>
            <w:tcW w:w="10406"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3A320E" w:rsidRPr="003A320E" w:rsidTr="003A320E">
        <w:trPr>
          <w:tblCellSpacing w:w="15" w:type="dxa"/>
        </w:trPr>
        <w:tc>
          <w:tcPr>
            <w:tcW w:w="10406"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Ekonomik ve mali yeterliğe ilişkin bilgi, belge veya kriter belirtilmemiştir.</w:t>
            </w:r>
          </w:p>
        </w:tc>
      </w:tr>
      <w:tr w:rsidR="003A320E" w:rsidRPr="003A320E" w:rsidTr="003A320E">
        <w:trPr>
          <w:tblCellSpacing w:w="15" w:type="dxa"/>
        </w:trPr>
        <w:tc>
          <w:tcPr>
            <w:tcW w:w="10406"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3A320E" w:rsidRPr="003A320E" w:rsidTr="003A320E">
        <w:trPr>
          <w:tblCellSpacing w:w="15" w:type="dxa"/>
        </w:trPr>
        <w:tc>
          <w:tcPr>
            <w:tcW w:w="10406"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color w:val="585858"/>
                <w:sz w:val="20"/>
                <w:szCs w:val="20"/>
                <w:lang w:eastAsia="tr-TR"/>
              </w:rPr>
              <w:t xml:space="preserve">4.3.1. Son beş yıl içinde bedel içeren bir sözleşme kapsamında kesin kabul işlemleri tamamlanan ve teklif edilen bedelin </w:t>
            </w:r>
            <w:r w:rsidRPr="003A320E">
              <w:rPr>
                <w:rFonts w:ascii="Helvetica" w:eastAsia="Times New Roman" w:hAnsi="Helvetica" w:cs="Helvetica"/>
                <w:b/>
                <w:bCs/>
                <w:color w:val="118ABE"/>
                <w:sz w:val="20"/>
                <w:szCs w:val="20"/>
                <w:lang w:eastAsia="tr-TR"/>
              </w:rPr>
              <w:t>% 20</w:t>
            </w:r>
            <w:r w:rsidRPr="003A320E">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3A320E">
              <w:rPr>
                <w:rFonts w:ascii="Helvetica" w:eastAsia="Times New Roman" w:hAnsi="Helvetica" w:cs="Helvetica"/>
                <w:color w:val="585858"/>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3A320E">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3A320E" w:rsidRPr="003A320E" w:rsidTr="003A320E">
        <w:trPr>
          <w:tblCellSpacing w:w="15" w:type="dxa"/>
        </w:trPr>
        <w:tc>
          <w:tcPr>
            <w:tcW w:w="10406"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3A320E" w:rsidRPr="003A320E" w:rsidTr="003A320E">
        <w:trPr>
          <w:tblCellSpacing w:w="15" w:type="dxa"/>
        </w:trPr>
        <w:tc>
          <w:tcPr>
            <w:tcW w:w="10406"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118ABE"/>
                <w:sz w:val="20"/>
                <w:szCs w:val="20"/>
                <w:lang w:eastAsia="tr-TR"/>
              </w:rPr>
              <w:t>Petrol Bayiliği/Dağıtıcılığı Lisans Belgesi</w:t>
            </w:r>
            <w:r w:rsidRPr="003A320E">
              <w:rPr>
                <w:rFonts w:ascii="Helvetica" w:eastAsia="Times New Roman" w:hAnsi="Helvetica" w:cs="Helvetica"/>
                <w:b/>
                <w:bCs/>
                <w:color w:val="118ABE"/>
                <w:sz w:val="20"/>
                <w:szCs w:val="20"/>
                <w:lang w:eastAsia="tr-TR"/>
              </w:rPr>
              <w:br/>
              <w:t>Tehlikeli Madde Faaliyet Belgesi</w:t>
            </w:r>
            <w:r w:rsidRPr="003A320E">
              <w:rPr>
                <w:rFonts w:ascii="Helvetica" w:eastAsia="Times New Roman" w:hAnsi="Helvetica" w:cs="Helvetica"/>
                <w:b/>
                <w:bCs/>
                <w:color w:val="118ABE"/>
                <w:sz w:val="20"/>
                <w:szCs w:val="20"/>
                <w:lang w:eastAsia="tr-TR"/>
              </w:rPr>
              <w:br/>
              <w:t>Tehlikeli Madde veya Tehlikeli Atık Zorunlu Mali Sigortası</w:t>
            </w:r>
            <w:r w:rsidRPr="003A320E">
              <w:rPr>
                <w:rFonts w:ascii="Helvetica" w:eastAsia="Times New Roman" w:hAnsi="Helvetica" w:cs="Helvetica"/>
                <w:b/>
                <w:bCs/>
                <w:color w:val="118ABE"/>
                <w:sz w:val="20"/>
                <w:szCs w:val="20"/>
                <w:lang w:eastAsia="tr-TR"/>
              </w:rPr>
              <w:br/>
              <w:t>Toptan Satış / İletim Lisans Belgesi</w:t>
            </w:r>
          </w:p>
        </w:tc>
      </w:tr>
      <w:tr w:rsidR="003A320E" w:rsidRPr="003A320E" w:rsidTr="003A320E">
        <w:trPr>
          <w:tblCellSpacing w:w="15" w:type="dxa"/>
        </w:trPr>
        <w:tc>
          <w:tcPr>
            <w:tcW w:w="10406"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color w:val="585858"/>
                <w:sz w:val="20"/>
                <w:szCs w:val="20"/>
                <w:lang w:eastAsia="tr-TR"/>
              </w:rPr>
            </w:pPr>
            <w:r w:rsidRPr="003A320E">
              <w:rPr>
                <w:rFonts w:ascii="Helvetica" w:eastAsia="Times New Roman" w:hAnsi="Helvetica" w:cs="Helvetica"/>
                <w:b/>
                <w:bCs/>
                <w:color w:val="585858"/>
                <w:sz w:val="20"/>
                <w:szCs w:val="20"/>
                <w:lang w:eastAsia="tr-TR"/>
              </w:rPr>
              <w:t>4.4. Bu ihalede benzer iş olarak kabul edilecek işler:</w:t>
            </w:r>
          </w:p>
        </w:tc>
      </w:tr>
      <w:tr w:rsidR="003A320E" w:rsidRPr="003A320E" w:rsidTr="003A320E">
        <w:trPr>
          <w:tblCellSpacing w:w="15" w:type="dxa"/>
        </w:trPr>
        <w:tc>
          <w:tcPr>
            <w:tcW w:w="10406" w:type="dxa"/>
            <w:tcBorders>
              <w:top w:val="nil"/>
              <w:left w:val="nil"/>
              <w:bottom w:val="nil"/>
              <w:right w:val="nil"/>
            </w:tcBorders>
            <w:shd w:val="clear" w:color="auto" w:fill="F8F8F8"/>
            <w:tcMar>
              <w:top w:w="45" w:type="dxa"/>
              <w:left w:w="0" w:type="dxa"/>
              <w:bottom w:w="0" w:type="dxa"/>
              <w:right w:w="0" w:type="dxa"/>
            </w:tcMar>
            <w:hideMark/>
          </w:tcPr>
          <w:p w:rsidR="003A320E" w:rsidRPr="003A320E" w:rsidRDefault="003A320E" w:rsidP="003A320E">
            <w:pPr>
              <w:spacing w:after="0" w:line="240" w:lineRule="atLeast"/>
              <w:rPr>
                <w:rFonts w:ascii="Helvetica" w:eastAsia="Times New Roman" w:hAnsi="Helvetica" w:cs="Helvetica"/>
                <w:b/>
                <w:bCs/>
                <w:color w:val="585858"/>
                <w:sz w:val="20"/>
                <w:szCs w:val="20"/>
                <w:lang w:eastAsia="tr-TR"/>
              </w:rPr>
            </w:pPr>
            <w:r w:rsidRPr="003A320E">
              <w:rPr>
                <w:rFonts w:ascii="Helvetica" w:eastAsia="Times New Roman" w:hAnsi="Helvetica" w:cs="Helvetica"/>
                <w:b/>
                <w:bCs/>
                <w:color w:val="585858"/>
                <w:sz w:val="20"/>
                <w:szCs w:val="20"/>
                <w:lang w:eastAsia="tr-TR"/>
              </w:rPr>
              <w:t>4.4.1.</w:t>
            </w:r>
          </w:p>
          <w:p w:rsidR="003A320E" w:rsidRPr="003A320E" w:rsidRDefault="003A320E" w:rsidP="003A320E">
            <w:pPr>
              <w:spacing w:after="0" w:line="240" w:lineRule="atLeast"/>
              <w:rPr>
                <w:rFonts w:ascii="Helvetica" w:eastAsia="Times New Roman" w:hAnsi="Helvetica" w:cs="Helvetica"/>
                <w:b/>
                <w:bCs/>
                <w:color w:val="585858"/>
                <w:sz w:val="20"/>
                <w:szCs w:val="20"/>
                <w:lang w:eastAsia="tr-TR"/>
              </w:rPr>
            </w:pPr>
            <w:r w:rsidRPr="003A320E">
              <w:rPr>
                <w:rFonts w:ascii="Helvetica" w:eastAsia="Times New Roman" w:hAnsi="Helvetica" w:cs="Helvetica"/>
                <w:b/>
                <w:bCs/>
                <w:color w:val="585858"/>
                <w:sz w:val="20"/>
                <w:szCs w:val="20"/>
                <w:lang w:eastAsia="tr-TR"/>
              </w:rPr>
              <w:t>-Mal ve Hizmet alımları İhale Uygulama Yönetmeliklerinde Benzer iş; "İhale konusu alım</w:t>
            </w:r>
            <w:r w:rsidR="00A454E2">
              <w:rPr>
                <w:rFonts w:ascii="Helvetica" w:eastAsia="Times New Roman" w:hAnsi="Helvetica" w:cs="Helvetica"/>
                <w:b/>
                <w:bCs/>
                <w:color w:val="585858"/>
                <w:sz w:val="20"/>
                <w:szCs w:val="20"/>
                <w:lang w:eastAsia="tr-TR"/>
              </w:rPr>
              <w:t xml:space="preserve"> </w:t>
            </w:r>
            <w:r w:rsidRPr="003A320E">
              <w:rPr>
                <w:rFonts w:ascii="Helvetica" w:eastAsia="Times New Roman" w:hAnsi="Helvetica" w:cs="Helvetica"/>
                <w:b/>
                <w:bCs/>
                <w:color w:val="585858"/>
                <w:sz w:val="20"/>
                <w:szCs w:val="20"/>
                <w:lang w:eastAsia="tr-TR"/>
              </w:rPr>
              <w:t>veya alımın bölümleriyle nitelik ve büyüklük bakımından benzerlik gösteren, aynı</w:t>
            </w:r>
            <w:r w:rsidR="00A454E2">
              <w:rPr>
                <w:rFonts w:ascii="Helvetica" w:eastAsia="Times New Roman" w:hAnsi="Helvetica" w:cs="Helvetica"/>
                <w:b/>
                <w:bCs/>
                <w:color w:val="585858"/>
                <w:sz w:val="20"/>
                <w:szCs w:val="20"/>
                <w:lang w:eastAsia="tr-TR"/>
              </w:rPr>
              <w:t xml:space="preserve"> </w:t>
            </w:r>
            <w:r w:rsidRPr="003A320E">
              <w:rPr>
                <w:rFonts w:ascii="Helvetica" w:eastAsia="Times New Roman" w:hAnsi="Helvetica" w:cs="Helvetica"/>
                <w:b/>
                <w:bCs/>
                <w:color w:val="585858"/>
                <w:sz w:val="20"/>
                <w:szCs w:val="20"/>
                <w:lang w:eastAsia="tr-TR"/>
              </w:rPr>
              <w:t>veya benzer üretim usul ve tekniğiyle üretilen, teçhizat, ekipman, mali güç ve</w:t>
            </w:r>
            <w:r w:rsidR="00A454E2">
              <w:rPr>
                <w:rFonts w:ascii="Helvetica" w:eastAsia="Times New Roman" w:hAnsi="Helvetica" w:cs="Helvetica"/>
                <w:b/>
                <w:bCs/>
                <w:color w:val="585858"/>
                <w:sz w:val="20"/>
                <w:szCs w:val="20"/>
                <w:lang w:eastAsia="tr-TR"/>
              </w:rPr>
              <w:t xml:space="preserve"> </w:t>
            </w:r>
            <w:r w:rsidRPr="003A320E">
              <w:rPr>
                <w:rFonts w:ascii="Helvetica" w:eastAsia="Times New Roman" w:hAnsi="Helvetica" w:cs="Helvetica"/>
                <w:b/>
                <w:bCs/>
                <w:color w:val="585858"/>
                <w:sz w:val="20"/>
                <w:szCs w:val="20"/>
                <w:lang w:eastAsia="tr-TR"/>
              </w:rPr>
              <w:t>Uzmanlık ile personel ve organizasyon gerekleri bakımından benzer özellik taşıyan</w:t>
            </w:r>
            <w:r w:rsidR="00A454E2">
              <w:rPr>
                <w:rFonts w:ascii="Helvetica" w:eastAsia="Times New Roman" w:hAnsi="Helvetica" w:cs="Helvetica"/>
                <w:b/>
                <w:bCs/>
                <w:color w:val="585858"/>
                <w:sz w:val="20"/>
                <w:szCs w:val="20"/>
                <w:lang w:eastAsia="tr-TR"/>
              </w:rPr>
              <w:t xml:space="preserve"> </w:t>
            </w:r>
            <w:proofErr w:type="spellStart"/>
            <w:r w:rsidRPr="003A320E">
              <w:rPr>
                <w:rFonts w:ascii="Helvetica" w:eastAsia="Times New Roman" w:hAnsi="Helvetica" w:cs="Helvetica"/>
                <w:b/>
                <w:bCs/>
                <w:color w:val="585858"/>
                <w:sz w:val="20"/>
                <w:szCs w:val="20"/>
                <w:lang w:eastAsia="tr-TR"/>
              </w:rPr>
              <w:t>Işleri</w:t>
            </w:r>
            <w:proofErr w:type="spellEnd"/>
            <w:r w:rsidRPr="003A320E">
              <w:rPr>
                <w:rFonts w:ascii="Helvetica" w:eastAsia="Times New Roman" w:hAnsi="Helvetica" w:cs="Helvetica"/>
                <w:b/>
                <w:bCs/>
                <w:color w:val="585858"/>
                <w:sz w:val="20"/>
                <w:szCs w:val="20"/>
                <w:lang w:eastAsia="tr-TR"/>
              </w:rPr>
              <w:t>," maddesine uygun olarak Kamu Kurum ve Kuruluşları için gerekli</w:t>
            </w:r>
          </w:p>
          <w:p w:rsidR="003A320E" w:rsidRPr="003A320E" w:rsidRDefault="003A320E" w:rsidP="003A320E">
            <w:pPr>
              <w:spacing w:after="0" w:line="240" w:lineRule="atLeast"/>
              <w:rPr>
                <w:rFonts w:ascii="Helvetica" w:eastAsia="Times New Roman" w:hAnsi="Helvetica" w:cs="Helvetica"/>
                <w:b/>
                <w:bCs/>
                <w:color w:val="585858"/>
                <w:sz w:val="20"/>
                <w:szCs w:val="20"/>
                <w:lang w:eastAsia="tr-TR"/>
              </w:rPr>
            </w:pPr>
            <w:bookmarkStart w:id="0" w:name="_GoBack"/>
            <w:bookmarkEnd w:id="0"/>
            <w:r w:rsidRPr="003A320E">
              <w:rPr>
                <w:rFonts w:ascii="Helvetica" w:eastAsia="Times New Roman" w:hAnsi="Helvetica" w:cs="Helvetica"/>
                <w:b/>
                <w:bCs/>
                <w:color w:val="585858"/>
                <w:sz w:val="20"/>
                <w:szCs w:val="20"/>
                <w:lang w:eastAsia="tr-TR"/>
              </w:rPr>
              <w:t>a) Kurşunsuz Benzin (95 Oktan) ve Motorin alımına ilişkin teklif verecek istekliler için her türlü Akaryakıt temini alım ve satım işleri benzer iş olarak kabul edilecektir b) CNG (Sıkıştırılmış Doğalgaz) veya LNG (Sıvılaştırılmış Doğalgaz) alımına ilişkin teklif verecek istekliler için her türlü doğalgaz ürünleri alım ve satım işleri benzer iş olarak kabul edilecektir.</w:t>
            </w:r>
          </w:p>
        </w:tc>
      </w:tr>
    </w:tbl>
    <w:p w:rsidR="003A320E" w:rsidRPr="003A320E" w:rsidRDefault="003A320E" w:rsidP="003A320E">
      <w:pPr>
        <w:spacing w:after="0" w:line="240" w:lineRule="auto"/>
        <w:rPr>
          <w:rFonts w:ascii="Times New Roman" w:eastAsia="Times New Roman" w:hAnsi="Times New Roman" w:cs="Times New Roman"/>
          <w:sz w:val="24"/>
          <w:szCs w:val="24"/>
          <w:lang w:eastAsia="tr-TR"/>
        </w:rPr>
      </w:pPr>
      <w:r w:rsidRPr="003A320E">
        <w:rPr>
          <w:rFonts w:ascii="Helvetica" w:eastAsia="Times New Roman" w:hAnsi="Helvetica" w:cs="Helvetica"/>
          <w:b/>
          <w:bCs/>
          <w:color w:val="585858"/>
          <w:sz w:val="20"/>
          <w:szCs w:val="20"/>
          <w:shd w:val="clear" w:color="auto" w:fill="F8F8F8"/>
          <w:lang w:eastAsia="tr-TR"/>
        </w:rPr>
        <w:t>5-</w:t>
      </w:r>
      <w:r w:rsidRPr="003A320E">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6-</w:t>
      </w:r>
      <w:r w:rsidRPr="003A320E">
        <w:rPr>
          <w:rFonts w:ascii="Helvetica" w:eastAsia="Times New Roman" w:hAnsi="Helvetica" w:cs="Helvetica"/>
          <w:color w:val="585858"/>
          <w:sz w:val="20"/>
          <w:szCs w:val="20"/>
          <w:shd w:val="clear" w:color="auto" w:fill="F8F8F8"/>
          <w:lang w:eastAsia="tr-TR"/>
        </w:rPr>
        <w:t xml:space="preserve"> İhaleye sadece yerli istekliler katılabilecektir.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7-</w:t>
      </w:r>
      <w:r w:rsidRPr="003A320E">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8-</w:t>
      </w:r>
      <w:r w:rsidRPr="003A320E">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9-</w:t>
      </w:r>
      <w:r w:rsidRPr="003A320E">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10-</w:t>
      </w:r>
      <w:r w:rsidRPr="003A320E">
        <w:rPr>
          <w:rFonts w:ascii="Helvetica" w:eastAsia="Times New Roman" w:hAnsi="Helvetica" w:cs="Helvetica"/>
          <w:color w:val="585858"/>
          <w:sz w:val="20"/>
          <w:szCs w:val="20"/>
          <w:shd w:val="clear" w:color="auto" w:fill="F8F8F8"/>
          <w:lang w:eastAsia="tr-TR"/>
        </w:rPr>
        <w:t xml:space="preserve"> Bu ihalede, kısmı teklif verilebilir.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11-</w:t>
      </w:r>
      <w:r w:rsidRPr="003A320E">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12-</w:t>
      </w:r>
      <w:r w:rsidRPr="003A320E">
        <w:rPr>
          <w:rFonts w:ascii="Helvetica" w:eastAsia="Times New Roman" w:hAnsi="Helvetica" w:cs="Helvetica"/>
          <w:color w:val="585858"/>
          <w:sz w:val="20"/>
          <w:szCs w:val="20"/>
          <w:shd w:val="clear" w:color="auto" w:fill="F8F8F8"/>
          <w:lang w:eastAsia="tr-TR"/>
        </w:rPr>
        <w:t xml:space="preserve"> Bu ihalede elektronik eksiltme yapılmayacaktır.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13-</w:t>
      </w:r>
      <w:r w:rsidRPr="003A320E">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3A320E">
        <w:rPr>
          <w:rFonts w:ascii="Helvetica" w:eastAsia="Times New Roman" w:hAnsi="Helvetica" w:cs="Helvetica"/>
          <w:b/>
          <w:bCs/>
          <w:color w:val="118ABE"/>
          <w:sz w:val="20"/>
          <w:szCs w:val="20"/>
          <w:shd w:val="clear" w:color="auto" w:fill="F8F8F8"/>
          <w:lang w:eastAsia="tr-TR"/>
        </w:rPr>
        <w:t>60 (Altmış)</w:t>
      </w:r>
      <w:r w:rsidRPr="003A320E">
        <w:rPr>
          <w:rFonts w:ascii="Helvetica" w:eastAsia="Times New Roman" w:hAnsi="Helvetica" w:cs="Helvetica"/>
          <w:color w:val="585858"/>
          <w:sz w:val="20"/>
          <w:szCs w:val="20"/>
          <w:shd w:val="clear" w:color="auto" w:fill="F8F8F8"/>
          <w:lang w:eastAsia="tr-TR"/>
        </w:rPr>
        <w:t xml:space="preserve"> takvim günüdür.</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14-</w:t>
      </w:r>
      <w:r w:rsidRPr="003A320E">
        <w:rPr>
          <w:rFonts w:ascii="Helvetica" w:eastAsia="Times New Roman" w:hAnsi="Helvetica" w:cs="Helvetica"/>
          <w:color w:val="585858"/>
          <w:sz w:val="20"/>
          <w:szCs w:val="20"/>
          <w:shd w:val="clear" w:color="auto" w:fill="F8F8F8"/>
          <w:lang w:eastAsia="tr-TR"/>
        </w:rPr>
        <w:t xml:space="preserve"> Konsorsiyum olarak ihaleye teklif verilemez.</w:t>
      </w:r>
      <w:r w:rsidRPr="003A320E">
        <w:rPr>
          <w:rFonts w:ascii="Helvetica" w:eastAsia="Times New Roman" w:hAnsi="Helvetica" w:cs="Helvetica"/>
          <w:color w:val="585858"/>
          <w:sz w:val="20"/>
          <w:szCs w:val="20"/>
          <w:lang w:eastAsia="tr-TR"/>
        </w:rPr>
        <w:br/>
      </w:r>
      <w:r w:rsidRPr="003A320E">
        <w:rPr>
          <w:rFonts w:ascii="Helvetica" w:eastAsia="Times New Roman" w:hAnsi="Helvetica" w:cs="Helvetica"/>
          <w:b/>
          <w:bCs/>
          <w:color w:val="585858"/>
          <w:sz w:val="20"/>
          <w:szCs w:val="20"/>
          <w:shd w:val="clear" w:color="auto" w:fill="F8F8F8"/>
          <w:lang w:eastAsia="tr-TR"/>
        </w:rPr>
        <w:t>15- Diğer hususlar:</w:t>
      </w:r>
    </w:p>
    <w:p w:rsidR="003A320E" w:rsidRDefault="003A320E" w:rsidP="003A320E">
      <w:pPr>
        <w:shd w:val="clear" w:color="auto" w:fill="F8F8F8"/>
        <w:spacing w:after="0" w:line="240" w:lineRule="auto"/>
        <w:jc w:val="both"/>
      </w:pPr>
      <w:r w:rsidRPr="003A320E">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sectPr w:rsidR="003A320E" w:rsidSect="003A320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20E"/>
    <w:rsid w:val="003A320E"/>
    <w:rsid w:val="00A454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B915F"/>
  <w15:chartTrackingRefBased/>
  <w15:docId w15:val="{344B3660-350C-4169-8D2E-4038F91B3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A320E"/>
  </w:style>
  <w:style w:type="character" w:customStyle="1" w:styleId="ilanbaslik">
    <w:name w:val="ilanbaslik"/>
    <w:basedOn w:val="VarsaylanParagrafYazTipi"/>
    <w:rsid w:val="003A320E"/>
  </w:style>
  <w:style w:type="paragraph" w:styleId="NormalWeb">
    <w:name w:val="Normal (Web)"/>
    <w:basedOn w:val="Normal"/>
    <w:uiPriority w:val="99"/>
    <w:semiHidden/>
    <w:unhideWhenUsed/>
    <w:rsid w:val="003A320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250144">
      <w:bodyDiv w:val="1"/>
      <w:marLeft w:val="0"/>
      <w:marRight w:val="0"/>
      <w:marTop w:val="0"/>
      <w:marBottom w:val="0"/>
      <w:divBdr>
        <w:top w:val="none" w:sz="0" w:space="0" w:color="auto"/>
        <w:left w:val="none" w:sz="0" w:space="0" w:color="auto"/>
        <w:bottom w:val="none" w:sz="0" w:space="0" w:color="auto"/>
        <w:right w:val="none" w:sz="0" w:space="0" w:color="auto"/>
      </w:divBdr>
      <w:divsChild>
        <w:div w:id="54160460">
          <w:marLeft w:val="0"/>
          <w:marRight w:val="0"/>
          <w:marTop w:val="0"/>
          <w:marBottom w:val="0"/>
          <w:divBdr>
            <w:top w:val="none" w:sz="0" w:space="0" w:color="auto"/>
            <w:left w:val="none" w:sz="0" w:space="0" w:color="auto"/>
            <w:bottom w:val="none" w:sz="0" w:space="0" w:color="auto"/>
            <w:right w:val="none" w:sz="0" w:space="0" w:color="auto"/>
          </w:divBdr>
        </w:div>
        <w:div w:id="1199124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D51AEA-73FB-4730-B4F3-D66826832882}"/>
</file>

<file path=customXml/itemProps2.xml><?xml version="1.0" encoding="utf-8"?>
<ds:datastoreItem xmlns:ds="http://schemas.openxmlformats.org/officeDocument/2006/customXml" ds:itemID="{D5003F1B-D217-4C56-AE75-9E46ECBA73DA}"/>
</file>

<file path=customXml/itemProps3.xml><?xml version="1.0" encoding="utf-8"?>
<ds:datastoreItem xmlns:ds="http://schemas.openxmlformats.org/officeDocument/2006/customXml" ds:itemID="{6DB71C33-72DF-42D4-8E18-F8B14089E71A}"/>
</file>

<file path=docProps/app.xml><?xml version="1.0" encoding="utf-8"?>
<Properties xmlns="http://schemas.openxmlformats.org/officeDocument/2006/extended-properties" xmlns:vt="http://schemas.openxmlformats.org/officeDocument/2006/docPropsVTypes">
  <Template>Normal</Template>
  <TotalTime>3</TotalTime>
  <Pages>2</Pages>
  <Words>1206</Words>
  <Characters>6879</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YAMAN</dc:creator>
  <cp:keywords/>
  <dc:description/>
  <cp:lastModifiedBy>Mehmet YAMAN</cp:lastModifiedBy>
  <cp:revision>2</cp:revision>
  <dcterms:created xsi:type="dcterms:W3CDTF">2026-09-30T12:58:00Z</dcterms:created>
  <dcterms:modified xsi:type="dcterms:W3CDTF">2026-09-30T13:01:00Z</dcterms:modified>
</cp:coreProperties>
</file>